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5F17AF">
        <w:rPr>
          <w:sz w:val="24"/>
          <w:szCs w:val="24"/>
        </w:rPr>
        <w:t>ООО «Строительные решения.</w:t>
      </w:r>
      <w:r w:rsidR="005F17AF">
        <w:rPr>
          <w:sz w:val="24"/>
        </w:rPr>
        <w:t xml:space="preserve"> Специализированный застройщик</w:t>
      </w:r>
      <w:r w:rsidR="005F17AF" w:rsidRPr="0001175E">
        <w:rPr>
          <w:sz w:val="24"/>
        </w:rPr>
        <w:t>»</w:t>
      </w:r>
      <w:r w:rsidR="005F17AF">
        <w:rPr>
          <w:sz w:val="24"/>
        </w:rPr>
        <w:t xml:space="preserve">  </w:t>
      </w:r>
      <w:r w:rsidR="009B250F">
        <w:rPr>
          <w:sz w:val="24"/>
        </w:rPr>
        <w:t xml:space="preserve">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A5778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малых архитектурных форм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B250F" w:rsidP="005F17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Многоквартирный жилой дом №2 по ул. </w:t>
            </w:r>
            <w:r w:rsidR="005F17AF">
              <w:rPr>
                <w:b/>
                <w:sz w:val="24"/>
              </w:rPr>
              <w:t>Бронная</w:t>
            </w:r>
            <w:r>
              <w:rPr>
                <w:b/>
                <w:sz w:val="24"/>
              </w:rPr>
              <w:t xml:space="preserve"> в </w:t>
            </w:r>
            <w:r w:rsidR="005F17AF">
              <w:rPr>
                <w:b/>
                <w:sz w:val="24"/>
              </w:rPr>
              <w:t>Кировском</w:t>
            </w:r>
            <w:r>
              <w:rPr>
                <w:b/>
                <w:sz w:val="24"/>
              </w:rPr>
              <w:t xml:space="preserve">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5F17AF" w:rsidP="005F17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  <w:r w:rsidR="00BC7A4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сен</w:t>
            </w:r>
            <w:r w:rsidR="00BC7A4E">
              <w:rPr>
                <w:b/>
                <w:sz w:val="24"/>
              </w:rPr>
              <w:t>тябрь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F6A52" w:rsidRPr="005F17AF">
        <w:rPr>
          <w:b/>
          <w:i/>
          <w:sz w:val="26"/>
          <w:szCs w:val="26"/>
        </w:rPr>
        <w:t>ООО «</w:t>
      </w:r>
      <w:r w:rsidR="005F17AF" w:rsidRPr="005F17AF">
        <w:rPr>
          <w:b/>
          <w:i/>
          <w:sz w:val="26"/>
          <w:szCs w:val="26"/>
        </w:rPr>
        <w:t>Строительные решения</w:t>
      </w:r>
      <w:r w:rsidR="00CF6A52" w:rsidRPr="005F17AF">
        <w:rPr>
          <w:b/>
          <w:i/>
          <w:sz w:val="26"/>
          <w:szCs w:val="26"/>
        </w:rPr>
        <w:t xml:space="preserve">. Специализированный застройщик» </w:t>
      </w:r>
      <w:r w:rsidR="00D04278" w:rsidRPr="005F17AF">
        <w:rPr>
          <w:b/>
          <w:i/>
          <w:sz w:val="26"/>
          <w:szCs w:val="26"/>
        </w:rPr>
        <w:t>со</w:t>
      </w:r>
      <w:r w:rsidR="00D04278">
        <w:rPr>
          <w:b/>
          <w:i/>
          <w:sz w:val="26"/>
          <w:szCs w:val="26"/>
        </w:rPr>
        <w:t xml:space="preserve">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  <w:bookmarkStart w:id="0" w:name="_GoBack"/>
      <w:bookmarkEnd w:id="0"/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17AF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A5778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C54AA"/>
  <w15:docId w15:val="{C41598F5-7F15-4F8D-B8F1-5F22B7D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AFF6E-743B-47EB-ADCA-B45B2DA9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142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4363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20</cp:revision>
  <cp:lastPrinted>2019-10-11T06:26:00Z</cp:lastPrinted>
  <dcterms:created xsi:type="dcterms:W3CDTF">2019-10-11T07:46:00Z</dcterms:created>
  <dcterms:modified xsi:type="dcterms:W3CDTF">2024-02-27T07:35:00Z</dcterms:modified>
</cp:coreProperties>
</file>